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3CFA" w14:textId="54590F12" w:rsidR="0007552C" w:rsidRDefault="008C6418">
      <w:pPr>
        <w:rPr>
          <w:b/>
          <w:bCs/>
          <w:sz w:val="40"/>
          <w:szCs w:val="40"/>
        </w:rPr>
      </w:pPr>
      <w:proofErr w:type="spellStart"/>
      <w:r w:rsidRPr="008C6418">
        <w:rPr>
          <w:b/>
          <w:bCs/>
          <w:sz w:val="40"/>
          <w:szCs w:val="40"/>
        </w:rPr>
        <w:t>SoMe</w:t>
      </w:r>
      <w:proofErr w:type="spellEnd"/>
      <w:r w:rsidRPr="008C6418">
        <w:rPr>
          <w:b/>
          <w:bCs/>
          <w:sz w:val="40"/>
          <w:szCs w:val="40"/>
        </w:rPr>
        <w:t>-texter</w:t>
      </w:r>
      <w:r w:rsidR="006461AA">
        <w:rPr>
          <w:b/>
          <w:bCs/>
          <w:sz w:val="40"/>
          <w:szCs w:val="40"/>
        </w:rPr>
        <w:t>, utsatta</w:t>
      </w:r>
      <w:r w:rsidRPr="008C6418">
        <w:rPr>
          <w:b/>
          <w:bCs/>
          <w:sz w:val="40"/>
          <w:szCs w:val="40"/>
        </w:rPr>
        <w:t xml:space="preserve">: </w:t>
      </w:r>
    </w:p>
    <w:p w14:paraId="2B007E80" w14:textId="373B3AF4" w:rsidR="008C6418" w:rsidRDefault="008C6418">
      <w:pPr>
        <w:rPr>
          <w:b/>
          <w:bCs/>
        </w:rPr>
      </w:pPr>
    </w:p>
    <w:p w14:paraId="63F6B4FF" w14:textId="0A8A8C28" w:rsidR="006461AA" w:rsidRPr="006461AA" w:rsidRDefault="006461AA" w:rsidP="006461AA">
      <w:pPr>
        <w:rPr>
          <w:b/>
          <w:bCs/>
        </w:rPr>
      </w:pPr>
      <w:r>
        <w:rPr>
          <w:b/>
          <w:bCs/>
        </w:rPr>
        <w:t>Svenska</w:t>
      </w:r>
    </w:p>
    <w:p w14:paraId="5B25D249" w14:textId="383842E9" w:rsidR="007C61C2" w:rsidRPr="006461AA" w:rsidRDefault="007C61C2" w:rsidP="006461AA">
      <w:r w:rsidRPr="006461AA">
        <w:t>Prata med en vuxen du litar på, eller ring polisen 112 om du är i fara. I Sverige får barn inte gifta sig och hedersförtryck är ett brott. Det gäller alla, även om du kommer från ett annat land och oavsett vilken religion du tillhör. Det står i lagen. Och det finns många som kan och vill hjälpa dig.</w:t>
      </w:r>
    </w:p>
    <w:p w14:paraId="44483651" w14:textId="696940F0" w:rsidR="008B7782" w:rsidRPr="006461AA" w:rsidRDefault="008B7782" w:rsidP="006461AA"/>
    <w:p w14:paraId="1DE2D896" w14:textId="77777777" w:rsidR="00CC619B" w:rsidRPr="00C40C0C" w:rsidRDefault="00CC619B" w:rsidP="00CC619B">
      <w:pPr>
        <w:rPr>
          <w:rFonts w:eastAsia="Times New Roman" w:cstheme="minorHAnsi"/>
          <w:lang w:eastAsia="sv-SE"/>
        </w:rPr>
      </w:pPr>
      <w:r w:rsidRPr="00C40C0C">
        <w:rPr>
          <w:rFonts w:eastAsia="Times New Roman" w:cstheme="minorHAnsi"/>
          <w:lang w:eastAsia="sv-SE"/>
        </w:rPr>
        <w:t>Läs mer på </w:t>
      </w:r>
      <w:hyperlink r:id="rId4" w:history="1">
        <w:r w:rsidRPr="00C40C0C">
          <w:rPr>
            <w:rFonts w:eastAsia="Times New Roman" w:cstheme="minorHAnsi"/>
            <w:color w:val="0000FF"/>
            <w:u w:val="single"/>
            <w:lang w:eastAsia="sv-SE"/>
          </w:rPr>
          <w:t>hedersförtryck.se</w:t>
        </w:r>
      </w:hyperlink>
    </w:p>
    <w:p w14:paraId="64749591" w14:textId="77777777" w:rsidR="0087422E" w:rsidRDefault="0087422E" w:rsidP="007C61C2">
      <w:pPr>
        <w:rPr>
          <w:rFonts w:ascii="ProximaNova-Regular" w:eastAsia="Times New Roman" w:hAnsi="ProximaNova-Regular" w:cs="Times New Roman"/>
          <w:color w:val="000000"/>
          <w:sz w:val="18"/>
          <w:szCs w:val="18"/>
          <w:lang w:eastAsia="sv-SE"/>
        </w:rPr>
      </w:pPr>
    </w:p>
    <w:p w14:paraId="610C9D12" w14:textId="6E0F852A" w:rsidR="008B7782" w:rsidRPr="00A82BE1" w:rsidRDefault="008B7782" w:rsidP="007C61C2">
      <w:pPr>
        <w:rPr>
          <w:b/>
          <w:bCs/>
        </w:rPr>
      </w:pPr>
      <w:r w:rsidRPr="00A82BE1">
        <w:rPr>
          <w:b/>
          <w:bCs/>
        </w:rPr>
        <w:t>Dari</w:t>
      </w:r>
    </w:p>
    <w:p w14:paraId="41AF4A36" w14:textId="77777777" w:rsidR="008B7782" w:rsidRPr="00A82BE1" w:rsidRDefault="008B7782" w:rsidP="008B7782">
      <w:pPr>
        <w:pStyle w:val="Normalwebb"/>
        <w:bidi/>
        <w:rPr>
          <w:rFonts w:ascii="Arial" w:hAnsi="Arial" w:cs="Arial"/>
          <w:color w:val="000000"/>
          <w:sz w:val="28"/>
          <w:szCs w:val="28"/>
          <w:rtl/>
        </w:rPr>
      </w:pPr>
      <w:r w:rsidRPr="006461AA">
        <w:rPr>
          <w:rStyle w:val="Stark"/>
          <w:rFonts w:ascii="Arial" w:hAnsi="Arial" w:cs="Arial"/>
          <w:b w:val="0"/>
          <w:bCs w:val="0"/>
          <w:color w:val="000000"/>
          <w:sz w:val="28"/>
          <w:szCs w:val="28"/>
          <w:rtl/>
        </w:rPr>
        <w:t>با شخص کلانسال مورد اعتماد خود صحبت کنید یا اگر در خطر هستید، با پولیس به شماره 112 به تماس شوید</w:t>
      </w:r>
      <w:r w:rsidRPr="006461AA">
        <w:rPr>
          <w:rFonts w:ascii="Arial" w:hAnsi="Arial" w:cs="Arial"/>
          <w:color w:val="000000"/>
          <w:sz w:val="28"/>
          <w:szCs w:val="28"/>
          <w:rtl/>
        </w:rPr>
        <w:t xml:space="preserve">. </w:t>
      </w:r>
      <w:r w:rsidRPr="006461AA">
        <w:rPr>
          <w:rStyle w:val="Stark"/>
          <w:rFonts w:ascii="Arial" w:hAnsi="Arial" w:cs="Arial"/>
          <w:b w:val="0"/>
          <w:bCs w:val="0"/>
          <w:color w:val="000000"/>
          <w:sz w:val="28"/>
          <w:szCs w:val="28"/>
          <w:rtl/>
        </w:rPr>
        <w:t>در سویدن</w:t>
      </w:r>
      <w:r w:rsidRPr="006461AA">
        <w:rPr>
          <w:rStyle w:val="Stark"/>
          <w:rFonts w:ascii="Arial" w:hAnsi="Arial" w:cs="Arial" w:hint="cs"/>
          <w:b w:val="0"/>
          <w:bCs w:val="0"/>
          <w:color w:val="000000"/>
          <w:sz w:val="28"/>
          <w:szCs w:val="28"/>
          <w:rtl/>
        </w:rPr>
        <w:t xml:space="preserve"> </w:t>
      </w:r>
      <w:r w:rsidRPr="006461AA">
        <w:rPr>
          <w:rFonts w:ascii="Arial" w:hAnsi="Arial" w:cs="Arial"/>
          <w:color w:val="000000"/>
          <w:sz w:val="28"/>
          <w:szCs w:val="28"/>
          <w:rtl/>
        </w:rPr>
        <w:t>خشونت</w:t>
      </w:r>
      <w:r w:rsidRPr="006461AA">
        <w:rPr>
          <w:rStyle w:val="Stark"/>
          <w:rFonts w:ascii="Arial" w:hAnsi="Arial" w:cs="Arial"/>
          <w:b w:val="0"/>
          <w:bCs w:val="0"/>
          <w:color w:val="000000"/>
          <w:sz w:val="28"/>
          <w:szCs w:val="28"/>
          <w:rtl/>
        </w:rPr>
        <w:t> ناموسی یک جرم است و اطفال اجازه ندارند ازدواج کنند. این در مورد همه مردم صدق می‌کند، حتی اگر از یک کشور دیگر آمده‌اید و مهم نیست که پیرو کدام دینی هستید. این قانون است</w:t>
      </w:r>
      <w:r w:rsidRPr="006461AA">
        <w:rPr>
          <w:rFonts w:ascii="Verdana" w:hAnsi="Verdana"/>
          <w:color w:val="000000"/>
          <w:sz w:val="28"/>
          <w:szCs w:val="28"/>
          <w:shd w:val="clear" w:color="auto" w:fill="FFFFFF"/>
        </w:rPr>
        <w:t xml:space="preserve"> </w:t>
      </w:r>
      <w:r w:rsidRPr="006461AA">
        <w:rPr>
          <w:rFonts w:ascii="Arial" w:hAnsi="Arial" w:cs="Arial"/>
          <w:color w:val="000000"/>
          <w:sz w:val="28"/>
          <w:szCs w:val="28"/>
          <w:shd w:val="clear" w:color="auto" w:fill="FFFFFF"/>
        </w:rPr>
        <w:t>،</w:t>
      </w:r>
      <w:r w:rsidRPr="006461AA">
        <w:rPr>
          <w:rStyle w:val="Stark"/>
          <w:rFonts w:ascii="Arial" w:hAnsi="Arial" w:cs="Arial"/>
          <w:b w:val="0"/>
          <w:bCs w:val="0"/>
          <w:color w:val="000000"/>
          <w:sz w:val="28"/>
          <w:szCs w:val="28"/>
          <w:rtl/>
        </w:rPr>
        <w:t xml:space="preserve">و اشخاص بسیاری وجود دارند که می‌توانند به شما کمک کنند </w:t>
      </w:r>
      <w:bookmarkStart w:id="0" w:name="_Hlk101253210"/>
      <w:r w:rsidRPr="006461AA">
        <w:rPr>
          <w:rStyle w:val="Stark"/>
          <w:rFonts w:ascii="Arial" w:hAnsi="Arial" w:cs="Arial"/>
          <w:b w:val="0"/>
          <w:bCs w:val="0"/>
          <w:color w:val="000000"/>
          <w:sz w:val="28"/>
          <w:szCs w:val="28"/>
          <w:rtl/>
        </w:rPr>
        <w:t>و</w:t>
      </w:r>
      <w:bookmarkEnd w:id="0"/>
      <w:r w:rsidRPr="006461AA">
        <w:rPr>
          <w:rStyle w:val="Stark"/>
          <w:rFonts w:ascii="Arial" w:hAnsi="Arial" w:cs="Arial"/>
          <w:b w:val="0"/>
          <w:bCs w:val="0"/>
          <w:color w:val="000000"/>
          <w:sz w:val="28"/>
          <w:szCs w:val="28"/>
          <w:rtl/>
        </w:rPr>
        <w:t xml:space="preserve"> این کار را خواهند کرد.</w:t>
      </w:r>
    </w:p>
    <w:p w14:paraId="4949209C" w14:textId="35A55574" w:rsidR="00CC619B" w:rsidRPr="009365DB" w:rsidRDefault="00CC619B" w:rsidP="00CC619B">
      <w:pPr>
        <w:shd w:val="clear" w:color="auto" w:fill="FFFFFF"/>
        <w:bidi/>
        <w:jc w:val="both"/>
        <w:rPr>
          <w:rFonts w:ascii="Arial" w:eastAsia="Times New Roman" w:hAnsi="Arial" w:cs="Arial"/>
          <w:color w:val="000000"/>
          <w:rtl/>
          <w:lang w:eastAsia="sv-SE"/>
        </w:rPr>
      </w:pPr>
      <w:r w:rsidRPr="00C7333B">
        <w:rPr>
          <w:rFonts w:ascii="Arial" w:eastAsia="Times New Roman" w:hAnsi="Arial" w:cs="Arial"/>
          <w:color w:val="000000"/>
          <w:rtl/>
          <w:lang w:eastAsia="sv-SE" w:bidi="fa-IR"/>
        </w:rPr>
        <w:t>در ویب ‌سایت </w:t>
      </w:r>
      <w:r w:rsidRPr="00C7333B">
        <w:rPr>
          <w:rFonts w:ascii="Arial" w:eastAsia="Times New Roman" w:hAnsi="Arial" w:cs="Arial"/>
          <w:color w:val="000000"/>
          <w:lang w:eastAsia="sv-SE"/>
        </w:rPr>
        <w:t>hedersf</w:t>
      </w:r>
      <w:r w:rsidR="0087422E">
        <w:rPr>
          <w:rFonts w:ascii="Arial" w:eastAsia="Times New Roman" w:hAnsi="Arial" w:cs="Arial"/>
          <w:color w:val="000000"/>
          <w:lang w:eastAsia="sv-SE"/>
        </w:rPr>
        <w:t>o</w:t>
      </w:r>
      <w:r w:rsidRPr="00C7333B">
        <w:rPr>
          <w:rFonts w:ascii="Arial" w:eastAsia="Times New Roman" w:hAnsi="Arial" w:cs="Arial"/>
          <w:color w:val="000000"/>
          <w:lang w:eastAsia="sv-SE"/>
        </w:rPr>
        <w:t>rtryck.se</w:t>
      </w:r>
      <w:r w:rsidRPr="00C7333B">
        <w:rPr>
          <w:rFonts w:ascii="Arial" w:eastAsia="Times New Roman" w:hAnsi="Arial" w:cs="Arial"/>
          <w:color w:val="000000"/>
          <w:rtl/>
          <w:lang w:eastAsia="sv-SE" w:bidi="fa-IR"/>
        </w:rPr>
        <w:t> مطالب بیشتری را بخوانید </w:t>
      </w:r>
    </w:p>
    <w:p w14:paraId="76516DA4" w14:textId="78110D65" w:rsidR="007C61C2" w:rsidRDefault="007C61C2">
      <w:pPr>
        <w:rPr>
          <w:rFonts w:ascii="Times New Roman" w:hAnsi="Times New Roman" w:cs="Times New Roman"/>
          <w:sz w:val="28"/>
          <w:szCs w:val="28"/>
          <w:rtl/>
        </w:rPr>
      </w:pPr>
    </w:p>
    <w:p w14:paraId="45165476" w14:textId="77777777" w:rsidR="005209DF" w:rsidRPr="00107357" w:rsidRDefault="005209DF" w:rsidP="005209DF">
      <w:pPr>
        <w:tabs>
          <w:tab w:val="left" w:pos="7828"/>
        </w:tabs>
        <w:bidi/>
        <w:spacing w:line="276" w:lineRule="auto"/>
        <w:rPr>
          <w:rFonts w:ascii="Calibri" w:hAnsi="Calibri" w:cs="Calibri"/>
          <w:rtl/>
        </w:rPr>
      </w:pPr>
      <w:r>
        <w:rPr>
          <w:b/>
          <w:bCs/>
        </w:rPr>
        <w:t>Arabiska</w:t>
      </w:r>
      <w:r>
        <w:rPr>
          <w:b/>
          <w:bCs/>
        </w:rPr>
        <w:br/>
      </w:r>
      <w:r w:rsidRPr="00107357">
        <w:rPr>
          <w:rFonts w:ascii="Calibri" w:hAnsi="Calibri" w:cs="Calibri" w:hint="cs"/>
          <w:rtl/>
        </w:rPr>
        <w:t xml:space="preserve">لا يُسمح لكِ بالالتقاء بالأصدقاء </w:t>
      </w:r>
      <w:r w:rsidRPr="00107357">
        <w:rPr>
          <w:rFonts w:ascii="Calibri" w:hAnsi="Calibri" w:cs="Calibri"/>
          <w:rtl/>
        </w:rPr>
        <w:t>–</w:t>
      </w:r>
      <w:r w:rsidRPr="00107357">
        <w:rPr>
          <w:rFonts w:ascii="Calibri" w:hAnsi="Calibri" w:cs="Calibri" w:hint="cs"/>
          <w:rtl/>
        </w:rPr>
        <w:t xml:space="preserve"> بل يجب أن تتزوجي؟</w:t>
      </w:r>
    </w:p>
    <w:p w14:paraId="64C4845F" w14:textId="77777777" w:rsidR="005209DF" w:rsidRPr="00107357" w:rsidRDefault="005209DF" w:rsidP="005209DF">
      <w:pPr>
        <w:bidi/>
        <w:spacing w:line="276" w:lineRule="auto"/>
        <w:rPr>
          <w:rFonts w:ascii="Calibri" w:hAnsi="Calibri" w:cs="Calibri"/>
          <w:rtl/>
          <w:lang w:bidi="ar-IQ"/>
        </w:rPr>
      </w:pPr>
      <w:r w:rsidRPr="00107357">
        <w:rPr>
          <w:rFonts w:ascii="Calibri" w:hAnsi="Calibri" w:cs="Calibri"/>
          <w:rtl/>
          <w:lang w:bidi="ar-IQ"/>
        </w:rPr>
        <w:t xml:space="preserve">تكلمي مع شخص بالغ تثقين به، أو اتصلي بالشرطة على </w:t>
      </w:r>
      <w:r w:rsidRPr="00107357">
        <w:rPr>
          <w:rFonts w:ascii="Calibri" w:hAnsi="Calibri" w:cs="Calibri" w:hint="cs"/>
          <w:rtl/>
          <w:lang w:bidi="ar-IQ"/>
        </w:rPr>
        <w:t>ال</w:t>
      </w:r>
      <w:r w:rsidRPr="00107357">
        <w:rPr>
          <w:rFonts w:ascii="Calibri" w:hAnsi="Calibri" w:cs="Calibri"/>
          <w:rtl/>
          <w:lang w:bidi="ar-IQ"/>
        </w:rPr>
        <w:t>رقم 112 إذا كنت في خطر</w:t>
      </w:r>
      <w:r w:rsidRPr="00107357">
        <w:rPr>
          <w:rFonts w:ascii="Calibri" w:hAnsi="Calibri" w:cs="Calibri" w:hint="cs"/>
          <w:rtl/>
          <w:lang w:bidi="ar-IQ"/>
        </w:rPr>
        <w:t>.</w:t>
      </w:r>
    </w:p>
    <w:p w14:paraId="2BA6D155" w14:textId="77777777" w:rsidR="005209DF" w:rsidRPr="00107357" w:rsidRDefault="005209DF" w:rsidP="005209DF">
      <w:pPr>
        <w:bidi/>
        <w:spacing w:line="276" w:lineRule="auto"/>
        <w:rPr>
          <w:rFonts w:ascii="Calibri" w:hAnsi="Calibri" w:cs="Calibri"/>
          <w:rtl/>
        </w:rPr>
      </w:pPr>
      <w:r w:rsidRPr="00107357">
        <w:rPr>
          <w:rFonts w:ascii="Calibri" w:hAnsi="Calibri" w:cs="Calibri"/>
          <w:rtl/>
          <w:lang w:bidi="ar-IQ"/>
        </w:rPr>
        <w:t xml:space="preserve">لا يُسمح </w:t>
      </w:r>
      <w:r w:rsidRPr="00107357">
        <w:rPr>
          <w:rFonts w:ascii="Calibri" w:hAnsi="Calibri" w:cs="Calibri" w:hint="cs"/>
          <w:rtl/>
          <w:lang w:bidi="ar-IQ"/>
        </w:rPr>
        <w:t xml:space="preserve">في السويد </w:t>
      </w:r>
      <w:r w:rsidRPr="00107357">
        <w:rPr>
          <w:rFonts w:ascii="Calibri" w:hAnsi="Calibri" w:cs="Calibri"/>
          <w:rtl/>
          <w:lang w:bidi="ar-IQ"/>
        </w:rPr>
        <w:t>بزواج الأطفال</w:t>
      </w:r>
      <w:r w:rsidRPr="00107357">
        <w:rPr>
          <w:rFonts w:ascii="Calibri" w:hAnsi="Calibri" w:cs="Calibri" w:hint="cs"/>
          <w:rtl/>
          <w:lang w:bidi="ar-IQ"/>
        </w:rPr>
        <w:t xml:space="preserve"> و ظلم الشرف يعتبر جريمة.</w:t>
      </w:r>
    </w:p>
    <w:p w14:paraId="186FF006" w14:textId="77777777" w:rsidR="005209DF" w:rsidRPr="00107357" w:rsidRDefault="005209DF" w:rsidP="005209DF">
      <w:pPr>
        <w:bidi/>
        <w:spacing w:line="276" w:lineRule="auto"/>
        <w:rPr>
          <w:rFonts w:ascii="Calibri" w:hAnsi="Calibri" w:cs="Calibri"/>
          <w:rtl/>
          <w:lang w:bidi="ar-IQ"/>
        </w:rPr>
      </w:pPr>
      <w:r w:rsidRPr="00107357">
        <w:rPr>
          <w:rFonts w:ascii="Calibri" w:hAnsi="Calibri" w:cs="Calibri" w:hint="cs"/>
          <w:rtl/>
          <w:lang w:bidi="ar-IQ"/>
        </w:rPr>
        <w:t>وينطبق هذا على الجميع، حتى لو كنت قادمة من بلد آخر وبغض النظر عن الدِّين الذي تتبعيه.</w:t>
      </w:r>
    </w:p>
    <w:p w14:paraId="5B555BDF" w14:textId="77777777" w:rsidR="005209DF" w:rsidRPr="00107357" w:rsidRDefault="005209DF" w:rsidP="005209DF">
      <w:pPr>
        <w:bidi/>
        <w:spacing w:line="276" w:lineRule="auto"/>
        <w:rPr>
          <w:rFonts w:ascii="Calibri" w:hAnsi="Calibri" w:cs="Calibri"/>
          <w:rtl/>
          <w:lang w:bidi="ar-IQ"/>
        </w:rPr>
      </w:pPr>
      <w:r w:rsidRPr="00107357">
        <w:rPr>
          <w:rFonts w:ascii="Calibri" w:hAnsi="Calibri" w:cs="Calibri" w:hint="cs"/>
          <w:rtl/>
          <w:lang w:bidi="ar-IQ"/>
        </w:rPr>
        <w:t>إن هذا منصوصٌ عليه في القانون.</w:t>
      </w:r>
    </w:p>
    <w:p w14:paraId="77B7EA55" w14:textId="77777777" w:rsidR="005209DF" w:rsidRPr="00107357" w:rsidRDefault="005209DF" w:rsidP="005209DF">
      <w:pPr>
        <w:bidi/>
        <w:spacing w:line="276" w:lineRule="auto"/>
        <w:rPr>
          <w:rFonts w:ascii="Calibri" w:hAnsi="Calibri" w:cs="Calibri"/>
          <w:rtl/>
          <w:lang w:bidi="ar-IQ"/>
        </w:rPr>
      </w:pPr>
      <w:r w:rsidRPr="00107357">
        <w:rPr>
          <w:rFonts w:ascii="Calibri" w:hAnsi="Calibri" w:cs="Calibri" w:hint="cs"/>
          <w:rtl/>
          <w:lang w:bidi="ar-IQ"/>
        </w:rPr>
        <w:t xml:space="preserve"> و</w:t>
      </w:r>
      <w:r w:rsidRPr="00107357">
        <w:rPr>
          <w:rFonts w:ascii="Calibri" w:hAnsi="Calibri" w:cs="Calibri" w:hint="cs"/>
          <w:rtl/>
        </w:rPr>
        <w:t>هنالك الكثيرون ممن يستطيعون ويرغبون في مساعدتك</w:t>
      </w:r>
      <w:r w:rsidRPr="00107357">
        <w:rPr>
          <w:rFonts w:ascii="Calibri" w:hAnsi="Calibri" w:cs="Calibri" w:hint="cs"/>
          <w:rtl/>
          <w:lang w:bidi="ar-IQ"/>
        </w:rPr>
        <w:t>.</w:t>
      </w:r>
    </w:p>
    <w:p w14:paraId="056E08AB" w14:textId="5B046349" w:rsidR="0070302E" w:rsidRDefault="0070302E">
      <w:pPr>
        <w:rPr>
          <w:rFonts w:ascii="Calibri" w:hAnsi="Calibri" w:cs="Calibri"/>
          <w:rtl/>
          <w:lang w:bidi="ar-IQ"/>
        </w:rPr>
      </w:pPr>
    </w:p>
    <w:p w14:paraId="3E4EAC81" w14:textId="09BA6F4B" w:rsidR="00CC619B" w:rsidRPr="0092072D" w:rsidRDefault="00CC619B" w:rsidP="00CC619B">
      <w:pPr>
        <w:bidi/>
        <w:spacing w:line="276" w:lineRule="auto"/>
      </w:pPr>
      <w:r w:rsidRPr="0092072D">
        <w:rPr>
          <w:rFonts w:ascii="Calibri" w:hAnsi="Calibri" w:cs="Calibri" w:hint="cs"/>
          <w:rtl/>
        </w:rPr>
        <w:t xml:space="preserve">اقرأ المزيد في </w:t>
      </w:r>
      <w:r>
        <w:rPr>
          <w:rFonts w:ascii="Calibri" w:hAnsi="Calibri" w:cs="Calibri" w:hint="cs"/>
          <w:rtl/>
        </w:rPr>
        <w:t>ال</w:t>
      </w:r>
      <w:r w:rsidRPr="0092072D">
        <w:rPr>
          <w:rFonts w:ascii="Calibri" w:hAnsi="Calibri" w:cs="Calibri" w:hint="cs"/>
          <w:rtl/>
        </w:rPr>
        <w:t xml:space="preserve">موقع </w:t>
      </w:r>
      <w:r w:rsidRPr="0092072D">
        <w:t>hedersf</w:t>
      </w:r>
      <w:r w:rsidR="0087422E">
        <w:t>o</w:t>
      </w:r>
      <w:r w:rsidRPr="0092072D">
        <w:t>rtryck.se</w:t>
      </w:r>
    </w:p>
    <w:p w14:paraId="11A49FD3" w14:textId="77777777" w:rsidR="00610B51" w:rsidRDefault="00610B51">
      <w:pPr>
        <w:rPr>
          <w:b/>
          <w:bCs/>
        </w:rPr>
      </w:pPr>
    </w:p>
    <w:p w14:paraId="6D2939A2" w14:textId="77777777" w:rsidR="00CC619B" w:rsidRPr="00610B51" w:rsidRDefault="00CC619B" w:rsidP="00926AF6"/>
    <w:p w14:paraId="57747605" w14:textId="5E9546F5" w:rsidR="003B1EF2" w:rsidRPr="003B1EF2" w:rsidRDefault="003B1EF2" w:rsidP="003B1EF2">
      <w:pPr>
        <w:rPr>
          <w:b/>
          <w:bCs/>
          <w:lang w:val="en-US"/>
        </w:rPr>
      </w:pPr>
      <w:proofErr w:type="spellStart"/>
      <w:r w:rsidRPr="003B1EF2">
        <w:rPr>
          <w:b/>
          <w:bCs/>
          <w:lang w:val="en-US"/>
        </w:rPr>
        <w:t>Engelska</w:t>
      </w:r>
      <w:proofErr w:type="spellEnd"/>
    </w:p>
    <w:p w14:paraId="29E07DBA" w14:textId="77777777" w:rsidR="003B1EF2" w:rsidRPr="003B1EF2" w:rsidRDefault="003B1EF2" w:rsidP="003B1EF2">
      <w:pPr>
        <w:rPr>
          <w:lang w:val="en-US"/>
        </w:rPr>
      </w:pPr>
      <w:r w:rsidRPr="003B1EF2">
        <w:rPr>
          <w:lang w:val="en-US"/>
        </w:rPr>
        <w:t xml:space="preserve">Talk to an adult you </w:t>
      </w:r>
      <w:proofErr w:type="gramStart"/>
      <w:r w:rsidRPr="003B1EF2">
        <w:rPr>
          <w:lang w:val="en-US"/>
        </w:rPr>
        <w:t>trust, or</w:t>
      </w:r>
      <w:proofErr w:type="gramEnd"/>
      <w:r w:rsidRPr="003B1EF2">
        <w:rPr>
          <w:lang w:val="en-US"/>
        </w:rPr>
        <w:t xml:space="preserve"> call the police on 112 if you are in danger. In Sweden children are not allowed to get married. This applies to everyone, whatever country you come from and whatever your religion. It is the law. And there are many people who can and want to help you.</w:t>
      </w:r>
    </w:p>
    <w:p w14:paraId="78DB163D" w14:textId="4D966D24" w:rsidR="003B1EF2" w:rsidRDefault="003B1EF2" w:rsidP="003B1EF2">
      <w:pPr>
        <w:rPr>
          <w:lang w:val="en-US"/>
        </w:rPr>
      </w:pPr>
    </w:p>
    <w:p w14:paraId="69E91330" w14:textId="18956478" w:rsidR="00CC619B" w:rsidRPr="00C30944" w:rsidRDefault="00CC619B" w:rsidP="00CC619B">
      <w:pPr>
        <w:rPr>
          <w:lang w:val="en-US"/>
        </w:rPr>
      </w:pPr>
      <w:r w:rsidRPr="00C30944">
        <w:rPr>
          <w:lang w:val="en-US"/>
        </w:rPr>
        <w:t xml:space="preserve">Find out more at </w:t>
      </w:r>
      <w:proofErr w:type="gramStart"/>
      <w:r w:rsidRPr="00C30944">
        <w:rPr>
          <w:lang w:val="en-US"/>
        </w:rPr>
        <w:t>hedersf</w:t>
      </w:r>
      <w:r w:rsidR="0087422E">
        <w:rPr>
          <w:lang w:val="en-US"/>
        </w:rPr>
        <w:t>o</w:t>
      </w:r>
      <w:r w:rsidRPr="00C30944">
        <w:rPr>
          <w:lang w:val="en-US"/>
        </w:rPr>
        <w:t>rtryck.se</w:t>
      </w:r>
      <w:proofErr w:type="gramEnd"/>
    </w:p>
    <w:p w14:paraId="1EE5E734" w14:textId="5BCADE3F" w:rsidR="0070302E" w:rsidRDefault="0070302E" w:rsidP="003B1EF2">
      <w:pPr>
        <w:rPr>
          <w:lang w:val="en-US"/>
        </w:rPr>
      </w:pPr>
    </w:p>
    <w:p w14:paraId="0274CAFB" w14:textId="77777777" w:rsidR="00610B51" w:rsidRPr="0087422E" w:rsidRDefault="00610B51" w:rsidP="00610B51">
      <w:pPr>
        <w:bidi/>
        <w:jc w:val="both"/>
        <w:rPr>
          <w:lang w:val="en-US"/>
        </w:rPr>
      </w:pPr>
    </w:p>
    <w:sectPr w:rsidR="00610B51" w:rsidRPr="0087422E" w:rsidSect="00CC619B">
      <w:pgSz w:w="11906" w:h="16838"/>
      <w:pgMar w:top="127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Regular">
    <w:altName w:val="Calibri"/>
    <w:panose1 w:val="00000000000000000000"/>
    <w:charset w:val="00"/>
    <w:family w:val="auto"/>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18"/>
    <w:rsid w:val="0007552C"/>
    <w:rsid w:val="00107357"/>
    <w:rsid w:val="00223923"/>
    <w:rsid w:val="00326DA3"/>
    <w:rsid w:val="00365EB1"/>
    <w:rsid w:val="0039406D"/>
    <w:rsid w:val="003B1EF2"/>
    <w:rsid w:val="005209DF"/>
    <w:rsid w:val="00610B51"/>
    <w:rsid w:val="006461AA"/>
    <w:rsid w:val="00650B8C"/>
    <w:rsid w:val="0070302E"/>
    <w:rsid w:val="007C61C2"/>
    <w:rsid w:val="0087422E"/>
    <w:rsid w:val="008B7782"/>
    <w:rsid w:val="008C6418"/>
    <w:rsid w:val="00926AF6"/>
    <w:rsid w:val="00937BB5"/>
    <w:rsid w:val="00A82BE1"/>
    <w:rsid w:val="00BB0C6A"/>
    <w:rsid w:val="00BC5ED0"/>
    <w:rsid w:val="00C6111B"/>
    <w:rsid w:val="00CC619B"/>
    <w:rsid w:val="00DB63B2"/>
    <w:rsid w:val="00E96D98"/>
    <w:rsid w:val="00F806BF"/>
    <w:rsid w:val="00FB4A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22D4"/>
  <w15:chartTrackingRefBased/>
  <w15:docId w15:val="{D850C8E3-DC5E-094C-A765-21E1535E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B7782"/>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8B7782"/>
    <w:rPr>
      <w:b/>
      <w:bCs/>
    </w:rPr>
  </w:style>
  <w:style w:type="character" w:styleId="Hyperlnk">
    <w:name w:val="Hyperlink"/>
    <w:basedOn w:val="Standardstycketeckensnitt"/>
    <w:uiPriority w:val="99"/>
    <w:semiHidden/>
    <w:unhideWhenUsed/>
    <w:rsid w:val="00CC619B"/>
    <w:rPr>
      <w:color w:val="0000FF"/>
      <w:u w:val="single"/>
    </w:rPr>
  </w:style>
  <w:style w:type="paragraph" w:customStyle="1" w:styleId="xv1xv1msonormal">
    <w:name w:val="x_v1x_v1msonormal"/>
    <w:basedOn w:val="Normal"/>
    <w:rsid w:val="00CC619B"/>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CC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9943">
      <w:bodyDiv w:val="1"/>
      <w:marLeft w:val="0"/>
      <w:marRight w:val="0"/>
      <w:marTop w:val="0"/>
      <w:marBottom w:val="0"/>
      <w:divBdr>
        <w:top w:val="none" w:sz="0" w:space="0" w:color="auto"/>
        <w:left w:val="none" w:sz="0" w:space="0" w:color="auto"/>
        <w:bottom w:val="none" w:sz="0" w:space="0" w:color="auto"/>
        <w:right w:val="none" w:sz="0" w:space="0" w:color="auto"/>
      </w:divBdr>
    </w:div>
    <w:div w:id="490488031">
      <w:bodyDiv w:val="1"/>
      <w:marLeft w:val="0"/>
      <w:marRight w:val="0"/>
      <w:marTop w:val="0"/>
      <w:marBottom w:val="0"/>
      <w:divBdr>
        <w:top w:val="none" w:sz="0" w:space="0" w:color="auto"/>
        <w:left w:val="none" w:sz="0" w:space="0" w:color="auto"/>
        <w:bottom w:val="none" w:sz="0" w:space="0" w:color="auto"/>
        <w:right w:val="none" w:sz="0" w:space="0" w:color="auto"/>
      </w:divBdr>
    </w:div>
    <w:div w:id="526333546">
      <w:bodyDiv w:val="1"/>
      <w:marLeft w:val="0"/>
      <w:marRight w:val="0"/>
      <w:marTop w:val="0"/>
      <w:marBottom w:val="0"/>
      <w:divBdr>
        <w:top w:val="none" w:sz="0" w:space="0" w:color="auto"/>
        <w:left w:val="none" w:sz="0" w:space="0" w:color="auto"/>
        <w:bottom w:val="none" w:sz="0" w:space="0" w:color="auto"/>
        <w:right w:val="none" w:sz="0" w:space="0" w:color="auto"/>
      </w:divBdr>
    </w:div>
    <w:div w:id="653870661">
      <w:bodyDiv w:val="1"/>
      <w:marLeft w:val="0"/>
      <w:marRight w:val="0"/>
      <w:marTop w:val="0"/>
      <w:marBottom w:val="0"/>
      <w:divBdr>
        <w:top w:val="none" w:sz="0" w:space="0" w:color="auto"/>
        <w:left w:val="none" w:sz="0" w:space="0" w:color="auto"/>
        <w:bottom w:val="none" w:sz="0" w:space="0" w:color="auto"/>
        <w:right w:val="none" w:sz="0" w:space="0" w:color="auto"/>
      </w:divBdr>
    </w:div>
    <w:div w:id="708335470">
      <w:bodyDiv w:val="1"/>
      <w:marLeft w:val="0"/>
      <w:marRight w:val="0"/>
      <w:marTop w:val="0"/>
      <w:marBottom w:val="0"/>
      <w:divBdr>
        <w:top w:val="none" w:sz="0" w:space="0" w:color="auto"/>
        <w:left w:val="none" w:sz="0" w:space="0" w:color="auto"/>
        <w:bottom w:val="none" w:sz="0" w:space="0" w:color="auto"/>
        <w:right w:val="none" w:sz="0" w:space="0" w:color="auto"/>
      </w:divBdr>
    </w:div>
    <w:div w:id="846678434">
      <w:bodyDiv w:val="1"/>
      <w:marLeft w:val="0"/>
      <w:marRight w:val="0"/>
      <w:marTop w:val="0"/>
      <w:marBottom w:val="0"/>
      <w:divBdr>
        <w:top w:val="none" w:sz="0" w:space="0" w:color="auto"/>
        <w:left w:val="none" w:sz="0" w:space="0" w:color="auto"/>
        <w:bottom w:val="none" w:sz="0" w:space="0" w:color="auto"/>
        <w:right w:val="none" w:sz="0" w:space="0" w:color="auto"/>
      </w:divBdr>
    </w:div>
    <w:div w:id="1138188946">
      <w:bodyDiv w:val="1"/>
      <w:marLeft w:val="0"/>
      <w:marRight w:val="0"/>
      <w:marTop w:val="0"/>
      <w:marBottom w:val="0"/>
      <w:divBdr>
        <w:top w:val="none" w:sz="0" w:space="0" w:color="auto"/>
        <w:left w:val="none" w:sz="0" w:space="0" w:color="auto"/>
        <w:bottom w:val="none" w:sz="0" w:space="0" w:color="auto"/>
        <w:right w:val="none" w:sz="0" w:space="0" w:color="auto"/>
      </w:divBdr>
    </w:div>
    <w:div w:id="1248541508">
      <w:bodyDiv w:val="1"/>
      <w:marLeft w:val="0"/>
      <w:marRight w:val="0"/>
      <w:marTop w:val="0"/>
      <w:marBottom w:val="0"/>
      <w:divBdr>
        <w:top w:val="none" w:sz="0" w:space="0" w:color="auto"/>
        <w:left w:val="none" w:sz="0" w:space="0" w:color="auto"/>
        <w:bottom w:val="none" w:sz="0" w:space="0" w:color="auto"/>
        <w:right w:val="none" w:sz="0" w:space="0" w:color="auto"/>
      </w:divBdr>
    </w:div>
    <w:div w:id="1470712037">
      <w:bodyDiv w:val="1"/>
      <w:marLeft w:val="0"/>
      <w:marRight w:val="0"/>
      <w:marTop w:val="0"/>
      <w:marBottom w:val="0"/>
      <w:divBdr>
        <w:top w:val="none" w:sz="0" w:space="0" w:color="auto"/>
        <w:left w:val="none" w:sz="0" w:space="0" w:color="auto"/>
        <w:bottom w:val="none" w:sz="0" w:space="0" w:color="auto"/>
        <w:right w:val="none" w:sz="0" w:space="0" w:color="auto"/>
      </w:divBdr>
    </w:div>
    <w:div w:id="1800760482">
      <w:bodyDiv w:val="1"/>
      <w:marLeft w:val="0"/>
      <w:marRight w:val="0"/>
      <w:marTop w:val="0"/>
      <w:marBottom w:val="0"/>
      <w:divBdr>
        <w:top w:val="none" w:sz="0" w:space="0" w:color="auto"/>
        <w:left w:val="none" w:sz="0" w:space="0" w:color="auto"/>
        <w:bottom w:val="none" w:sz="0" w:space="0" w:color="auto"/>
        <w:right w:val="none" w:sz="0" w:space="0" w:color="auto"/>
      </w:divBdr>
    </w:div>
    <w:div w:id="1832136413">
      <w:bodyDiv w:val="1"/>
      <w:marLeft w:val="0"/>
      <w:marRight w:val="0"/>
      <w:marTop w:val="0"/>
      <w:marBottom w:val="0"/>
      <w:divBdr>
        <w:top w:val="none" w:sz="0" w:space="0" w:color="auto"/>
        <w:left w:val="none" w:sz="0" w:space="0" w:color="auto"/>
        <w:bottom w:val="none" w:sz="0" w:space="0" w:color="auto"/>
        <w:right w:val="none" w:sz="0" w:space="0" w:color="auto"/>
      </w:divBdr>
    </w:div>
    <w:div w:id="1950158604">
      <w:bodyDiv w:val="1"/>
      <w:marLeft w:val="0"/>
      <w:marRight w:val="0"/>
      <w:marTop w:val="0"/>
      <w:marBottom w:val="0"/>
      <w:divBdr>
        <w:top w:val="none" w:sz="0" w:space="0" w:color="auto"/>
        <w:left w:val="none" w:sz="0" w:space="0" w:color="auto"/>
        <w:bottom w:val="none" w:sz="0" w:space="0" w:color="auto"/>
        <w:right w:val="none" w:sz="0" w:space="0" w:color="auto"/>
      </w:divBdr>
    </w:div>
    <w:div w:id="207750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hedersfrtryck-om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1321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Fock</dc:creator>
  <cp:keywords/>
  <dc:description/>
  <cp:lastModifiedBy>Anna Momcilovic</cp:lastModifiedBy>
  <cp:revision>2</cp:revision>
  <cp:lastPrinted>2022-04-22T13:30:00Z</cp:lastPrinted>
  <dcterms:created xsi:type="dcterms:W3CDTF">2024-03-25T13:29:00Z</dcterms:created>
  <dcterms:modified xsi:type="dcterms:W3CDTF">2024-03-25T13:29:00Z</dcterms:modified>
</cp:coreProperties>
</file>